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E19DF" w14:textId="77777777" w:rsidR="00853BED" w:rsidRDefault="00853BED" w:rsidP="00853BE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หัวข้อการประเมิน (เพิ่มเติม) </w:t>
      </w:r>
      <w:r w:rsidRPr="0001165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การพิจารณาบำเหน็จความชอบกรณีพิเศษให้แก่เจ้าหน้าที่ผู้ปฏิบัติงาน </w:t>
      </w:r>
    </w:p>
    <w:p w14:paraId="404BF874" w14:textId="5766783E" w:rsidR="00853BED" w:rsidRPr="00853BED" w:rsidRDefault="00853BED" w:rsidP="00853BE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1165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ด้านยาเสพติด ปีงบประมาณ พ.ศ. 2568 </w:t>
      </w:r>
      <w:r w:rsidRPr="00C41FE0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ของกระทรวงศึกษาธิการ ในระดับพื้นที่</w:t>
      </w:r>
      <w:r>
        <w:rPr>
          <w:rFonts w:ascii="TH SarabunIT๙" w:hAnsi="TH SarabunIT๙" w:cs="TH SarabunIT๙" w:hint="cs"/>
          <w:b/>
          <w:bCs/>
          <w:spacing w:val="-4"/>
          <w:sz w:val="32"/>
          <w:szCs w:val="32"/>
          <w:cs/>
        </w:rPr>
        <w:t xml:space="preserve">จังหวัดลำปาง </w:t>
      </w:r>
    </w:p>
    <w:p w14:paraId="3D874EA9" w14:textId="718C8B4F" w:rsidR="00853BED" w:rsidRDefault="00853BED" w:rsidP="00853BED">
      <w:pPr>
        <w:spacing w:after="0"/>
        <w:jc w:val="center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 xml:space="preserve">โควตากระทรวงศึกษาธิการ จัดสรรผ่านผู้ว่าราชการจังหวัดลำปาง </w:t>
      </w:r>
    </w:p>
    <w:p w14:paraId="37C94292" w14:textId="77777777" w:rsidR="00436F0F" w:rsidRDefault="00436F0F" w:rsidP="00853BED">
      <w:pPr>
        <w:spacing w:after="0"/>
        <w:jc w:val="center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8"/>
        <w:gridCol w:w="3813"/>
        <w:gridCol w:w="5514"/>
      </w:tblGrid>
      <w:tr w:rsidR="00853BED" w:rsidRPr="00436F0F" w14:paraId="052DA66B" w14:textId="77777777" w:rsidTr="00853BED">
        <w:tc>
          <w:tcPr>
            <w:tcW w:w="718" w:type="dxa"/>
          </w:tcPr>
          <w:p w14:paraId="09831082" w14:textId="313BF676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  <w:cs/>
              </w:rPr>
            </w:pPr>
            <w:r w:rsidRPr="00436F0F"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  <w:cs/>
              </w:rPr>
              <w:t>ลำดับ</w:t>
            </w:r>
          </w:p>
        </w:tc>
        <w:tc>
          <w:tcPr>
            <w:tcW w:w="3813" w:type="dxa"/>
          </w:tcPr>
          <w:p w14:paraId="5EC26B30" w14:textId="77777777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  <w:cs/>
              </w:rPr>
              <w:t>หัวข้อการประเมิน</w:t>
            </w:r>
            <w:r w:rsidRPr="00436F0F"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  <w:t xml:space="preserve"> </w:t>
            </w:r>
          </w:p>
          <w:p w14:paraId="041CF4F7" w14:textId="3538BC5F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  <w:cs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(รอบปีงบประมาณ พ.ศ. 2568</w:t>
            </w:r>
            <w:r w:rsidRPr="00436F0F"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  <w:cs/>
              </w:rPr>
              <w:t>)</w:t>
            </w:r>
          </w:p>
        </w:tc>
        <w:tc>
          <w:tcPr>
            <w:tcW w:w="5514" w:type="dxa"/>
          </w:tcPr>
          <w:p w14:paraId="65EE61DF" w14:textId="6502215C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  <w:cs/>
              </w:rPr>
            </w:pPr>
            <w:r w:rsidRPr="00436F0F"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  <w:cs/>
              </w:rPr>
              <w:t>รายละเอียดพร้อมแนบหลักฐานประกอบ</w:t>
            </w:r>
            <w:r w:rsidR="00436F0F" w:rsidRPr="00436F0F"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  <w:cs/>
              </w:rPr>
              <w:t xml:space="preserve"> (ถ้ามี)</w:t>
            </w:r>
          </w:p>
        </w:tc>
      </w:tr>
      <w:tr w:rsidR="00853BED" w:rsidRPr="00436F0F" w14:paraId="649493BE" w14:textId="77777777" w:rsidTr="00853BED">
        <w:tc>
          <w:tcPr>
            <w:tcW w:w="718" w:type="dxa"/>
          </w:tcPr>
          <w:p w14:paraId="43561AC2" w14:textId="2F279A62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1</w:t>
            </w:r>
          </w:p>
        </w:tc>
        <w:tc>
          <w:tcPr>
            <w:tcW w:w="3813" w:type="dxa"/>
          </w:tcPr>
          <w:p w14:paraId="07258744" w14:textId="77777777" w:rsidR="00853BED" w:rsidRPr="00436F0F" w:rsidRDefault="00853BED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มีคำสั่งรองรับการปฏิบัติงานด้านยาเสพติด</w:t>
            </w:r>
          </w:p>
          <w:p w14:paraId="3EB9B253" w14:textId="77777777" w:rsidR="00853BED" w:rsidRPr="00436F0F" w:rsidRDefault="00853BED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</w:p>
          <w:p w14:paraId="594D4DAE" w14:textId="3F0BB208" w:rsidR="00436F0F" w:rsidRPr="00436F0F" w:rsidRDefault="00436F0F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</w:p>
        </w:tc>
        <w:tc>
          <w:tcPr>
            <w:tcW w:w="5514" w:type="dxa"/>
          </w:tcPr>
          <w:p w14:paraId="05A9F7D0" w14:textId="77777777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</w:pPr>
          </w:p>
        </w:tc>
      </w:tr>
      <w:tr w:rsidR="00853BED" w:rsidRPr="00436F0F" w14:paraId="11196BDF" w14:textId="77777777" w:rsidTr="00853BED">
        <w:tc>
          <w:tcPr>
            <w:tcW w:w="718" w:type="dxa"/>
          </w:tcPr>
          <w:p w14:paraId="32F4CE2B" w14:textId="1D5A6ACF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2</w:t>
            </w:r>
          </w:p>
        </w:tc>
        <w:tc>
          <w:tcPr>
            <w:tcW w:w="3813" w:type="dxa"/>
          </w:tcPr>
          <w:p w14:paraId="5AD6A44A" w14:textId="7A27BB2F" w:rsidR="00853BED" w:rsidRPr="00436F0F" w:rsidRDefault="00853BED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ผลงานเป็นที่ประจักษ์</w:t>
            </w:r>
            <w:r w:rsidRPr="00436F0F">
              <w:rPr>
                <w:rFonts w:ascii="TH SarabunIT๙" w:hAnsi="TH SarabunIT๙" w:cs="TH SarabunIT๙"/>
                <w:sz w:val="32"/>
                <w:szCs w:val="32"/>
                <w:cs/>
              </w:rPr>
              <w:t>หรือรางวัลที่ได้รับ</w:t>
            </w:r>
            <w:r w:rsidR="00436F0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36F0F">
              <w:rPr>
                <w:rFonts w:ascii="TH SarabunIT๙" w:hAnsi="TH SarabunIT๙" w:cs="TH SarabunIT๙"/>
                <w:sz w:val="32"/>
                <w:szCs w:val="32"/>
                <w:cs/>
              </w:rPr>
              <w:t>ด้านยาเสพติด</w:t>
            </w:r>
          </w:p>
          <w:p w14:paraId="749621E8" w14:textId="74FAF6B0" w:rsidR="00436F0F" w:rsidRPr="00436F0F" w:rsidRDefault="00436F0F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</w:p>
        </w:tc>
        <w:tc>
          <w:tcPr>
            <w:tcW w:w="5514" w:type="dxa"/>
          </w:tcPr>
          <w:p w14:paraId="3E9FBCC3" w14:textId="77777777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</w:pPr>
          </w:p>
        </w:tc>
      </w:tr>
      <w:tr w:rsidR="00853BED" w:rsidRPr="00436F0F" w14:paraId="5676ADB2" w14:textId="77777777" w:rsidTr="00853BED">
        <w:tc>
          <w:tcPr>
            <w:tcW w:w="718" w:type="dxa"/>
          </w:tcPr>
          <w:p w14:paraId="174BF420" w14:textId="30C04C6F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3</w:t>
            </w:r>
          </w:p>
        </w:tc>
        <w:tc>
          <w:tcPr>
            <w:tcW w:w="3813" w:type="dxa"/>
          </w:tcPr>
          <w:p w14:paraId="3E6507D4" w14:textId="123DEDC7" w:rsidR="00853BED" w:rsidRPr="00436F0F" w:rsidRDefault="00853BED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z w:val="32"/>
                <w:szCs w:val="32"/>
                <w:cs/>
              </w:rPr>
              <w:t>การขับเคลื่อนนโยบายระดับพื้นที่</w:t>
            </w:r>
            <w:r w:rsidR="00436F0F" w:rsidRPr="00436F0F">
              <w:rPr>
                <w:rFonts w:ascii="TH SarabunIT๙" w:hAnsi="TH SarabunIT๙" w:cs="TH SarabunIT๙"/>
                <w:spacing w:val="-2"/>
                <w:sz w:val="32"/>
                <w:szCs w:val="32"/>
              </w:rPr>
              <w:t xml:space="preserve"> </w:t>
            </w:r>
            <w:r w:rsidR="00436F0F">
              <w:rPr>
                <w:rFonts w:ascii="TH SarabunIT๙" w:hAnsi="TH SarabunIT๙" w:cs="TH SarabunIT๙"/>
                <w:spacing w:val="-2"/>
                <w:sz w:val="32"/>
                <w:szCs w:val="32"/>
              </w:rPr>
              <w:t xml:space="preserve">           </w:t>
            </w:r>
            <w:r w:rsidR="00436F0F" w:rsidRPr="00436F0F">
              <w:rPr>
                <w:rFonts w:ascii="TH SarabunIT๙" w:hAnsi="TH SarabunIT๙" w:cs="TH SarabunIT๙"/>
                <w:sz w:val="32"/>
                <w:szCs w:val="32"/>
              </w:rPr>
              <w:t>(</w:t>
            </w:r>
            <w:r w:rsidR="00436F0F" w:rsidRPr="00436F0F">
              <w:rPr>
                <w:rFonts w:ascii="TH SarabunIT๙" w:hAnsi="TH SarabunIT๙" w:cs="TH SarabunIT๙"/>
                <w:sz w:val="32"/>
                <w:szCs w:val="32"/>
                <w:cs/>
              </w:rPr>
              <w:t>เช่น โครงการสถานศึกษาสีขาว</w:t>
            </w:r>
            <w:r w:rsidR="00436F0F" w:rsidRPr="00436F0F">
              <w:rPr>
                <w:rFonts w:ascii="TH SarabunIT๙" w:hAnsi="TH SarabunIT๙" w:cs="TH SarabunIT๙"/>
                <w:sz w:val="32"/>
                <w:szCs w:val="32"/>
              </w:rPr>
              <w:t xml:space="preserve">, TO BE NUMBER ONE </w:t>
            </w:r>
            <w:r w:rsidR="00436F0F" w:rsidRPr="00436F0F">
              <w:rPr>
                <w:rFonts w:ascii="TH SarabunIT๙" w:hAnsi="TH SarabunIT๙" w:cs="TH SarabunIT๙"/>
                <w:sz w:val="32"/>
                <w:szCs w:val="32"/>
                <w:cs/>
              </w:rPr>
              <w:t>หรืออื่น ๆ</w:t>
            </w:r>
            <w:r w:rsidR="00436F0F" w:rsidRPr="00436F0F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  <w:p w14:paraId="57E1263F" w14:textId="6B3DD6C4" w:rsidR="00853BED" w:rsidRPr="00436F0F" w:rsidRDefault="00853BED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</w:p>
        </w:tc>
        <w:tc>
          <w:tcPr>
            <w:tcW w:w="5514" w:type="dxa"/>
          </w:tcPr>
          <w:p w14:paraId="738528AF" w14:textId="77777777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</w:pPr>
          </w:p>
        </w:tc>
      </w:tr>
      <w:tr w:rsidR="00853BED" w:rsidRPr="00436F0F" w14:paraId="568A6C8C" w14:textId="77777777" w:rsidTr="00853BED">
        <w:tc>
          <w:tcPr>
            <w:tcW w:w="718" w:type="dxa"/>
          </w:tcPr>
          <w:p w14:paraId="21F263B4" w14:textId="5C4111DE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4</w:t>
            </w:r>
          </w:p>
        </w:tc>
        <w:tc>
          <w:tcPr>
            <w:tcW w:w="3813" w:type="dxa"/>
          </w:tcPr>
          <w:p w14:paraId="52E45D84" w14:textId="77777777" w:rsidR="00436F0F" w:rsidRPr="00436F0F" w:rsidRDefault="00436F0F" w:rsidP="00853BED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z w:val="32"/>
                <w:szCs w:val="32"/>
                <w:cs/>
              </w:rPr>
              <w:t>การสร้างสื่อ นวัตกรรม หรือคู่มือ</w:t>
            </w: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 xml:space="preserve"> </w:t>
            </w:r>
          </w:p>
          <w:p w14:paraId="559D3DA7" w14:textId="77777777" w:rsidR="00853BED" w:rsidRPr="00436F0F" w:rsidRDefault="00436F0F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z w:val="32"/>
                <w:szCs w:val="32"/>
              </w:rPr>
              <w:t>(</w:t>
            </w:r>
            <w:r w:rsidRPr="00436F0F">
              <w:rPr>
                <w:rFonts w:ascii="TH SarabunIT๙" w:hAnsi="TH SarabunIT๙" w:cs="TH SarabunIT๙"/>
                <w:sz w:val="32"/>
                <w:szCs w:val="32"/>
                <w:cs/>
              </w:rPr>
              <w:t>ด้านการป้องกันและแก้ไขปัญหายาเสพติด)</w:t>
            </w:r>
          </w:p>
          <w:p w14:paraId="6C946460" w14:textId="77777777" w:rsidR="00436F0F" w:rsidRPr="00436F0F" w:rsidRDefault="00436F0F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</w:p>
          <w:p w14:paraId="6AE7A24A" w14:textId="0C5323E3" w:rsidR="00436F0F" w:rsidRPr="00436F0F" w:rsidRDefault="00436F0F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</w:p>
        </w:tc>
        <w:tc>
          <w:tcPr>
            <w:tcW w:w="5514" w:type="dxa"/>
          </w:tcPr>
          <w:p w14:paraId="5349F009" w14:textId="77777777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</w:pPr>
          </w:p>
        </w:tc>
      </w:tr>
      <w:tr w:rsidR="00853BED" w:rsidRPr="00436F0F" w14:paraId="49D97D0D" w14:textId="77777777" w:rsidTr="00853BED">
        <w:tc>
          <w:tcPr>
            <w:tcW w:w="718" w:type="dxa"/>
          </w:tcPr>
          <w:p w14:paraId="17732A8D" w14:textId="47575FCB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5</w:t>
            </w:r>
          </w:p>
        </w:tc>
        <w:tc>
          <w:tcPr>
            <w:tcW w:w="3813" w:type="dxa"/>
          </w:tcPr>
          <w:p w14:paraId="02302FC7" w14:textId="110E1D5D" w:rsidR="00436F0F" w:rsidRPr="00436F0F" w:rsidRDefault="00436F0F" w:rsidP="00436F0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การบูรณาการเครือข่ายความร่วมมือ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                  (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เช่น ตำรวจ สาธารณสุข ฝ่ายปกครอง ท้องถิ่น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เป็นต้น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)</w:t>
            </w:r>
          </w:p>
          <w:p w14:paraId="38342815" w14:textId="77777777" w:rsidR="00853BED" w:rsidRPr="00436F0F" w:rsidRDefault="00853BED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</w:p>
        </w:tc>
        <w:tc>
          <w:tcPr>
            <w:tcW w:w="5514" w:type="dxa"/>
          </w:tcPr>
          <w:p w14:paraId="43F284B2" w14:textId="77777777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</w:pPr>
          </w:p>
        </w:tc>
      </w:tr>
      <w:tr w:rsidR="00853BED" w:rsidRPr="00436F0F" w14:paraId="7527D3B5" w14:textId="77777777" w:rsidTr="00853BED">
        <w:tc>
          <w:tcPr>
            <w:tcW w:w="718" w:type="dxa"/>
          </w:tcPr>
          <w:p w14:paraId="379F3424" w14:textId="7E02C908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6</w:t>
            </w:r>
          </w:p>
        </w:tc>
        <w:tc>
          <w:tcPr>
            <w:tcW w:w="3813" w:type="dxa"/>
          </w:tcPr>
          <w:p w14:paraId="4E64452A" w14:textId="39CB8D11" w:rsidR="00436F0F" w:rsidRPr="00436F0F" w:rsidRDefault="00436F0F" w:rsidP="00436F0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การเป็นวิทยากรหรือผู้ถ่ายทอดความรู้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           (</w:t>
            </w:r>
            <w:r w:rsidR="00D626A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เช่น 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ด้านการป้องกันยาเสพติด ทักษะชีวิต)</w:t>
            </w:r>
          </w:p>
          <w:p w14:paraId="71A00970" w14:textId="77777777" w:rsidR="00853BED" w:rsidRPr="00436F0F" w:rsidRDefault="00853BED" w:rsidP="00853BED">
            <w:pPr>
              <w:spacing w:after="0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</w:p>
        </w:tc>
        <w:tc>
          <w:tcPr>
            <w:tcW w:w="5514" w:type="dxa"/>
          </w:tcPr>
          <w:p w14:paraId="23970F04" w14:textId="77777777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</w:pPr>
          </w:p>
        </w:tc>
      </w:tr>
      <w:tr w:rsidR="00853BED" w:rsidRPr="00436F0F" w14:paraId="260799A8" w14:textId="77777777" w:rsidTr="00853BED">
        <w:tc>
          <w:tcPr>
            <w:tcW w:w="718" w:type="dxa"/>
          </w:tcPr>
          <w:p w14:paraId="34D37786" w14:textId="0C9E8C4A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</w:pPr>
            <w:r w:rsidRPr="00436F0F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7</w:t>
            </w:r>
          </w:p>
        </w:tc>
        <w:tc>
          <w:tcPr>
            <w:tcW w:w="3813" w:type="dxa"/>
          </w:tcPr>
          <w:p w14:paraId="21B0354B" w14:textId="77777777" w:rsidR="00436F0F" w:rsidRDefault="00436F0F" w:rsidP="00436F0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การลงพื้นที่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/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นิเทศ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/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กำกับ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/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ติดตาม</w:t>
            </w: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    </w:t>
            </w:r>
          </w:p>
          <w:p w14:paraId="1EDCC9D2" w14:textId="77777777" w:rsidR="00436F0F" w:rsidRDefault="00436F0F" w:rsidP="00436F0F">
            <w:pPr>
              <w:spacing w:before="100" w:beforeAutospacing="1" w:after="100" w:afterAutospacing="1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14:paraId="2F9D210E" w14:textId="69D8024A" w:rsidR="00853BED" w:rsidRPr="00436F0F" w:rsidRDefault="00436F0F" w:rsidP="00436F0F">
            <w:pPr>
              <w:spacing w:before="100" w:beforeAutospacing="1" w:after="100" w:afterAutospacing="1" w:line="240" w:lineRule="auto"/>
              <w:rPr>
                <w:rFonts w:ascii="TH SarabunIT๙" w:hAnsi="TH SarabunIT๙" w:cs="TH SarabunIT๙"/>
                <w:spacing w:val="-2"/>
                <w:sz w:val="32"/>
                <w:szCs w:val="32"/>
              </w:rPr>
            </w:pPr>
            <w:r w:rsidRPr="00436F0F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            </w:t>
            </w:r>
          </w:p>
        </w:tc>
        <w:tc>
          <w:tcPr>
            <w:tcW w:w="5514" w:type="dxa"/>
          </w:tcPr>
          <w:p w14:paraId="3A09D39A" w14:textId="77777777" w:rsidR="00853BED" w:rsidRPr="00436F0F" w:rsidRDefault="00853BED" w:rsidP="00853BED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pacing w:val="-2"/>
                <w:sz w:val="32"/>
                <w:szCs w:val="32"/>
              </w:rPr>
            </w:pPr>
          </w:p>
        </w:tc>
      </w:tr>
    </w:tbl>
    <w:p w14:paraId="0D839FAE" w14:textId="77777777" w:rsidR="00853BED" w:rsidRDefault="00853BED" w:rsidP="00853BED">
      <w:pPr>
        <w:spacing w:after="0"/>
        <w:jc w:val="center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</w:p>
    <w:p w14:paraId="4E5D643F" w14:textId="77777777" w:rsidR="00EB75CC" w:rsidRDefault="00EB75CC"/>
    <w:sectPr w:rsidR="00EB75CC" w:rsidSect="00853BED">
      <w:pgSz w:w="11906" w:h="16838"/>
      <w:pgMar w:top="1440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BED"/>
    <w:rsid w:val="003158F5"/>
    <w:rsid w:val="003C5B91"/>
    <w:rsid w:val="00436F0F"/>
    <w:rsid w:val="00853BED"/>
    <w:rsid w:val="00D626A2"/>
    <w:rsid w:val="00EB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97CCD"/>
  <w15:chartTrackingRefBased/>
  <w15:docId w15:val="{796BFB13-6EA4-43E7-AFD9-ED13E1F23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BE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3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436F0F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2</cp:revision>
  <cp:lastPrinted>2026-03-11T09:46:00Z</cp:lastPrinted>
  <dcterms:created xsi:type="dcterms:W3CDTF">2026-03-12T06:47:00Z</dcterms:created>
  <dcterms:modified xsi:type="dcterms:W3CDTF">2026-03-12T06:47:00Z</dcterms:modified>
</cp:coreProperties>
</file>